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33B49" w14:textId="77777777" w:rsidR="0077088B" w:rsidRPr="0059355C" w:rsidRDefault="0077088B" w:rsidP="00A84C58">
      <w:pPr>
        <w:spacing w:after="0" w:line="240" w:lineRule="auto"/>
        <w:rPr>
          <w:rFonts w:ascii="Times New Roman" w:eastAsia="Calibri" w:hAnsi="Times New Roman" w:cs="Times New Roman"/>
          <w:b/>
          <w:sz w:val="28"/>
          <w:szCs w:val="28"/>
        </w:rPr>
      </w:pPr>
    </w:p>
    <w:p w14:paraId="6F746DE8" w14:textId="77777777" w:rsidR="00097E82" w:rsidRDefault="00097E82" w:rsidP="0059355C">
      <w:pPr>
        <w:spacing w:after="0" w:line="240" w:lineRule="auto"/>
        <w:jc w:val="center"/>
        <w:rPr>
          <w:rFonts w:ascii="Times New Roman" w:eastAsia="Calibri" w:hAnsi="Times New Roman" w:cs="Times New Roman"/>
          <w:b/>
          <w:sz w:val="28"/>
          <w:szCs w:val="28"/>
        </w:rPr>
      </w:pPr>
    </w:p>
    <w:p w14:paraId="504A245E" w14:textId="77777777" w:rsidR="001F442D" w:rsidRPr="00E723C4" w:rsidRDefault="001F442D" w:rsidP="001F442D">
      <w:pPr>
        <w:suppressAutoHyphens/>
        <w:spacing w:after="0" w:line="240" w:lineRule="auto"/>
        <w:jc w:val="center"/>
        <w:rPr>
          <w:rFonts w:ascii="Times New Roman" w:eastAsia="Calibri" w:hAnsi="Times New Roman" w:cs="Times New Roman"/>
          <w:b/>
          <w:sz w:val="28"/>
          <w:szCs w:val="28"/>
          <w:lang w:eastAsia="zh-CN"/>
        </w:rPr>
      </w:pPr>
      <w:r w:rsidRPr="00E723C4">
        <w:rPr>
          <w:rFonts w:ascii="Times New Roman" w:eastAsia="Calibri" w:hAnsi="Times New Roman" w:cs="Times New Roman"/>
          <w:b/>
          <w:sz w:val="28"/>
          <w:szCs w:val="28"/>
          <w:lang w:eastAsia="zh-CN"/>
        </w:rPr>
        <w:t>Краснополянский сельский Совет депутатов</w:t>
      </w:r>
    </w:p>
    <w:p w14:paraId="4762190B" w14:textId="77777777" w:rsidR="001F442D" w:rsidRPr="00E723C4" w:rsidRDefault="001F442D" w:rsidP="001F442D">
      <w:pPr>
        <w:suppressAutoHyphens/>
        <w:spacing w:after="0" w:line="240" w:lineRule="auto"/>
        <w:jc w:val="center"/>
        <w:rPr>
          <w:rFonts w:ascii="Times New Roman" w:eastAsia="Calibri" w:hAnsi="Times New Roman" w:cs="Times New Roman"/>
          <w:sz w:val="28"/>
          <w:szCs w:val="28"/>
          <w:lang w:eastAsia="zh-CN"/>
        </w:rPr>
      </w:pPr>
      <w:r w:rsidRPr="00E723C4">
        <w:rPr>
          <w:rFonts w:ascii="Times New Roman" w:eastAsia="Calibri" w:hAnsi="Times New Roman" w:cs="Times New Roman"/>
          <w:sz w:val="28"/>
          <w:szCs w:val="28"/>
          <w:lang w:eastAsia="zh-CN"/>
        </w:rPr>
        <w:t>Назаровского района</w:t>
      </w:r>
    </w:p>
    <w:p w14:paraId="19678E3E" w14:textId="77777777" w:rsidR="001F442D" w:rsidRPr="00E723C4" w:rsidRDefault="001F442D" w:rsidP="001F442D">
      <w:pPr>
        <w:suppressAutoHyphens/>
        <w:spacing w:after="0" w:line="240" w:lineRule="auto"/>
        <w:jc w:val="center"/>
        <w:rPr>
          <w:rFonts w:ascii="Times New Roman" w:eastAsia="Calibri" w:hAnsi="Times New Roman" w:cs="Times New Roman"/>
          <w:sz w:val="28"/>
          <w:szCs w:val="28"/>
          <w:lang w:eastAsia="zh-CN"/>
        </w:rPr>
      </w:pPr>
      <w:r w:rsidRPr="00E723C4">
        <w:rPr>
          <w:rFonts w:ascii="Times New Roman" w:eastAsia="Calibri" w:hAnsi="Times New Roman" w:cs="Times New Roman"/>
          <w:sz w:val="28"/>
          <w:szCs w:val="28"/>
          <w:lang w:eastAsia="zh-CN"/>
        </w:rPr>
        <w:t>Красноярского края</w:t>
      </w:r>
    </w:p>
    <w:p w14:paraId="34C8B2CC" w14:textId="77777777" w:rsidR="001F442D" w:rsidRPr="00E723C4" w:rsidRDefault="001F442D" w:rsidP="001F442D">
      <w:pPr>
        <w:suppressAutoHyphens/>
        <w:spacing w:after="0" w:line="240" w:lineRule="auto"/>
        <w:jc w:val="center"/>
        <w:rPr>
          <w:rFonts w:ascii="Times New Roman" w:eastAsia="Times New Roman" w:hAnsi="Times New Roman" w:cs="Times New Roman"/>
          <w:sz w:val="28"/>
          <w:szCs w:val="28"/>
          <w:lang w:eastAsia="zh-CN"/>
        </w:rPr>
      </w:pPr>
    </w:p>
    <w:p w14:paraId="12800086" w14:textId="04E5C8DA" w:rsidR="001F442D" w:rsidRPr="00E723C4" w:rsidRDefault="001F442D" w:rsidP="001F442D">
      <w:pPr>
        <w:suppressAutoHyphens/>
        <w:spacing w:after="0" w:line="240" w:lineRule="auto"/>
        <w:jc w:val="center"/>
        <w:rPr>
          <w:rFonts w:ascii="Times New Roman" w:eastAsia="Times New Roman" w:hAnsi="Times New Roman" w:cs="Times New Roman"/>
          <w:sz w:val="28"/>
          <w:szCs w:val="28"/>
          <w:lang w:eastAsia="zh-CN"/>
        </w:rPr>
      </w:pPr>
      <w:r w:rsidRPr="00E723C4">
        <w:rPr>
          <w:rFonts w:ascii="Times New Roman" w:eastAsia="Times New Roman" w:hAnsi="Times New Roman" w:cs="Times New Roman"/>
          <w:bCs/>
          <w:sz w:val="28"/>
          <w:szCs w:val="28"/>
          <w:lang w:eastAsia="zh-CN"/>
        </w:rPr>
        <w:t xml:space="preserve">РЕШЕНИЕ </w:t>
      </w:r>
    </w:p>
    <w:p w14:paraId="53A0C1EF" w14:textId="77777777" w:rsidR="001F442D" w:rsidRPr="00E723C4" w:rsidRDefault="001F442D" w:rsidP="001F442D">
      <w:pPr>
        <w:suppressAutoHyphens/>
        <w:spacing w:after="0" w:line="240" w:lineRule="auto"/>
        <w:rPr>
          <w:rFonts w:ascii="Times New Roman" w:eastAsia="Times New Roman" w:hAnsi="Times New Roman" w:cs="Times New Roman"/>
          <w:bCs/>
          <w:sz w:val="28"/>
          <w:szCs w:val="28"/>
          <w:lang w:eastAsia="zh-CN"/>
        </w:rPr>
      </w:pPr>
      <w:r w:rsidRPr="00E723C4">
        <w:rPr>
          <w:rFonts w:ascii="Times New Roman" w:eastAsia="Times New Roman" w:hAnsi="Times New Roman" w:cs="Times New Roman"/>
          <w:bCs/>
          <w:sz w:val="28"/>
          <w:szCs w:val="28"/>
          <w:lang w:eastAsia="zh-CN"/>
        </w:rPr>
        <w:t xml:space="preserve">                                        </w:t>
      </w:r>
    </w:p>
    <w:p w14:paraId="593CE2F0" w14:textId="0D89ADB3" w:rsidR="001F442D" w:rsidRPr="00E723C4" w:rsidRDefault="001F442D" w:rsidP="001F442D">
      <w:pPr>
        <w:suppressAutoHyphens/>
        <w:spacing w:after="0" w:line="240" w:lineRule="auto"/>
        <w:rPr>
          <w:rFonts w:ascii="Times New Roman" w:eastAsia="Times New Roman" w:hAnsi="Times New Roman" w:cs="Times New Roman"/>
          <w:sz w:val="28"/>
          <w:szCs w:val="28"/>
          <w:lang w:eastAsia="zh-CN"/>
        </w:rPr>
      </w:pPr>
      <w:r w:rsidRPr="00E723C4">
        <w:rPr>
          <w:rFonts w:ascii="Times New Roman" w:eastAsia="Times New Roman" w:hAnsi="Times New Roman" w:cs="Times New Roman"/>
          <w:sz w:val="28"/>
          <w:szCs w:val="28"/>
          <w:lang w:eastAsia="zh-CN"/>
        </w:rPr>
        <w:t xml:space="preserve">   От </w:t>
      </w:r>
      <w:r w:rsidR="001D3D01">
        <w:rPr>
          <w:rFonts w:ascii="Times New Roman" w:eastAsia="Times New Roman" w:hAnsi="Times New Roman" w:cs="Times New Roman"/>
          <w:sz w:val="28"/>
          <w:szCs w:val="28"/>
          <w:lang w:eastAsia="zh-CN"/>
        </w:rPr>
        <w:t>07.07.2025г.</w:t>
      </w:r>
      <w:bookmarkStart w:id="0" w:name="_GoBack"/>
      <w:bookmarkEnd w:id="0"/>
      <w:r w:rsidRPr="00E723C4">
        <w:rPr>
          <w:rFonts w:ascii="Times New Roman" w:eastAsia="Times New Roman" w:hAnsi="Times New Roman" w:cs="Times New Roman"/>
          <w:sz w:val="28"/>
          <w:szCs w:val="28"/>
          <w:lang w:eastAsia="zh-CN"/>
        </w:rPr>
        <w:t xml:space="preserve">                    </w:t>
      </w:r>
      <w:proofErr w:type="gramStart"/>
      <w:r w:rsidRPr="00E723C4">
        <w:rPr>
          <w:rFonts w:ascii="Times New Roman" w:eastAsia="Times New Roman" w:hAnsi="Times New Roman" w:cs="Times New Roman"/>
          <w:sz w:val="28"/>
          <w:szCs w:val="28"/>
          <w:lang w:eastAsia="zh-CN"/>
        </w:rPr>
        <w:t>с</w:t>
      </w:r>
      <w:proofErr w:type="gramEnd"/>
      <w:r w:rsidRPr="00E723C4">
        <w:rPr>
          <w:rFonts w:ascii="Times New Roman" w:eastAsia="Times New Roman" w:hAnsi="Times New Roman" w:cs="Times New Roman"/>
          <w:sz w:val="28"/>
          <w:szCs w:val="28"/>
          <w:lang w:eastAsia="zh-CN"/>
        </w:rPr>
        <w:t xml:space="preserve">. Красная Поляна                              № </w:t>
      </w:r>
      <w:r w:rsidR="001D3D01">
        <w:rPr>
          <w:rFonts w:ascii="Times New Roman" w:eastAsia="Times New Roman" w:hAnsi="Times New Roman" w:cs="Times New Roman"/>
          <w:sz w:val="28"/>
          <w:szCs w:val="28"/>
          <w:lang w:eastAsia="zh-CN"/>
        </w:rPr>
        <w:t>41-175</w:t>
      </w:r>
    </w:p>
    <w:p w14:paraId="0FDAE75C" w14:textId="77777777" w:rsidR="001F442D" w:rsidRPr="00E723C4" w:rsidRDefault="001F442D" w:rsidP="001F442D">
      <w:pPr>
        <w:suppressAutoHyphens/>
        <w:spacing w:after="0" w:line="240" w:lineRule="auto"/>
        <w:rPr>
          <w:rFonts w:ascii="Times New Roman" w:eastAsia="Times New Roman" w:hAnsi="Times New Roman" w:cs="Times New Roman"/>
          <w:sz w:val="28"/>
          <w:szCs w:val="28"/>
          <w:lang w:eastAsia="zh-CN"/>
        </w:rPr>
      </w:pPr>
    </w:p>
    <w:p w14:paraId="5BEA638D" w14:textId="77777777" w:rsidR="001F442D" w:rsidRPr="00E723C4" w:rsidRDefault="001F442D" w:rsidP="001F442D">
      <w:pPr>
        <w:suppressAutoHyphens/>
        <w:spacing w:after="0" w:line="240" w:lineRule="auto"/>
        <w:jc w:val="center"/>
        <w:rPr>
          <w:rFonts w:ascii="Times New Roman" w:eastAsia="Times New Roman" w:hAnsi="Times New Roman" w:cs="Times New Roman"/>
          <w:b/>
          <w:sz w:val="28"/>
          <w:szCs w:val="28"/>
          <w:lang w:eastAsia="zh-CN"/>
        </w:rPr>
      </w:pPr>
    </w:p>
    <w:p w14:paraId="49F9FBBA" w14:textId="77777777" w:rsidR="001F442D" w:rsidRPr="00E723C4" w:rsidRDefault="001F442D" w:rsidP="001F442D">
      <w:pPr>
        <w:suppressAutoHyphens/>
        <w:spacing w:after="0" w:line="240" w:lineRule="auto"/>
        <w:ind w:firstLine="540"/>
        <w:jc w:val="center"/>
        <w:rPr>
          <w:rFonts w:ascii="Times New Roman" w:eastAsia="Times New Roman" w:hAnsi="Times New Roman" w:cs="Times New Roman"/>
          <w:b/>
          <w:sz w:val="28"/>
          <w:szCs w:val="28"/>
          <w:lang w:eastAsia="zh-CN"/>
        </w:rPr>
      </w:pPr>
      <w:r w:rsidRPr="00E723C4">
        <w:rPr>
          <w:rFonts w:ascii="Times New Roman" w:eastAsia="Times New Roman" w:hAnsi="Times New Roman" w:cs="Times New Roman"/>
          <w:b/>
          <w:sz w:val="28"/>
          <w:szCs w:val="28"/>
          <w:lang w:eastAsia="zh-CN"/>
        </w:rPr>
        <w:t xml:space="preserve">«О ВНЕСЕНИИ ИЗМЕНЕНИЙ И ДОПОЛНЕНИЙ В УСТАВ КРАСНОПОЛЯНСКОГО СЕЛЬСОВЕТА НАЗАРОВСКОГО РАЙОНА </w:t>
      </w:r>
    </w:p>
    <w:p w14:paraId="163AF0CE" w14:textId="77777777" w:rsidR="001F442D" w:rsidRPr="00BB16F5" w:rsidRDefault="001F442D" w:rsidP="001F442D">
      <w:pPr>
        <w:suppressAutoHyphens/>
        <w:spacing w:after="0" w:line="240" w:lineRule="auto"/>
        <w:ind w:firstLine="540"/>
        <w:jc w:val="center"/>
        <w:rPr>
          <w:rFonts w:ascii="Times New Roman" w:eastAsia="Times New Roman" w:hAnsi="Times New Roman" w:cs="Times New Roman"/>
          <w:b/>
          <w:sz w:val="28"/>
          <w:szCs w:val="28"/>
          <w:lang w:eastAsia="zh-CN"/>
        </w:rPr>
      </w:pPr>
      <w:r w:rsidRPr="00E723C4">
        <w:rPr>
          <w:rFonts w:ascii="Times New Roman" w:eastAsia="Times New Roman" w:hAnsi="Times New Roman" w:cs="Times New Roman"/>
          <w:b/>
          <w:sz w:val="28"/>
          <w:szCs w:val="28"/>
          <w:lang w:eastAsia="zh-CN"/>
        </w:rPr>
        <w:t>КРАСНОЯРСКОГО КРАЯ»</w:t>
      </w:r>
    </w:p>
    <w:p w14:paraId="6E34C754" w14:textId="77777777" w:rsidR="001F442D" w:rsidRPr="00E723C4" w:rsidRDefault="001F442D" w:rsidP="001F442D">
      <w:pPr>
        <w:keepNext/>
        <w:suppressAutoHyphens/>
        <w:spacing w:after="0" w:line="240" w:lineRule="auto"/>
        <w:ind w:right="-1" w:firstLine="567"/>
        <w:jc w:val="both"/>
        <w:outlineLvl w:val="0"/>
        <w:rPr>
          <w:rFonts w:ascii="Times New Roman" w:eastAsia="Times New Roman" w:hAnsi="Times New Roman" w:cs="Times New Roman"/>
          <w:i/>
          <w:iCs/>
          <w:sz w:val="26"/>
          <w:szCs w:val="26"/>
          <w:lang w:eastAsia="zh-CN"/>
        </w:rPr>
      </w:pPr>
    </w:p>
    <w:p w14:paraId="79CFE011" w14:textId="332CF4A3" w:rsidR="001F442D" w:rsidRDefault="001F442D" w:rsidP="001F442D">
      <w:pPr>
        <w:keepNext/>
        <w:tabs>
          <w:tab w:val="left" w:pos="142"/>
        </w:tabs>
        <w:suppressAutoHyphens/>
        <w:spacing w:after="0" w:line="240" w:lineRule="auto"/>
        <w:ind w:firstLine="709"/>
        <w:jc w:val="both"/>
        <w:outlineLvl w:val="0"/>
        <w:rPr>
          <w:rFonts w:ascii="Times New Roman" w:eastAsia="Times New Roman" w:hAnsi="Times New Roman" w:cs="Times New Roman"/>
          <w:sz w:val="28"/>
          <w:szCs w:val="28"/>
          <w:lang w:eastAsia="zh-CN"/>
        </w:rPr>
      </w:pPr>
      <w:r w:rsidRPr="00E723C4">
        <w:rPr>
          <w:rFonts w:ascii="Times New Roman" w:eastAsia="Times New Roman" w:hAnsi="Times New Roman" w:cs="Times New Roman"/>
          <w:sz w:val="28"/>
          <w:szCs w:val="28"/>
          <w:lang w:eastAsia="zh-CN"/>
        </w:rPr>
        <w:t>В целях приведения Устава Краснополянского сельсовета Назаровского района Красноярского края</w:t>
      </w:r>
      <w:r w:rsidRPr="00E723C4">
        <w:rPr>
          <w:rFonts w:ascii="Times New Roman" w:eastAsia="Times New Roman" w:hAnsi="Times New Roman" w:cs="Times New Roman"/>
          <w:i/>
          <w:iCs/>
          <w:sz w:val="28"/>
          <w:szCs w:val="28"/>
          <w:lang w:eastAsia="zh-CN"/>
        </w:rPr>
        <w:t xml:space="preserve"> </w:t>
      </w:r>
      <w:r w:rsidRPr="00E723C4">
        <w:rPr>
          <w:rFonts w:ascii="Times New Roman" w:eastAsia="Times New Roman" w:hAnsi="Times New Roman" w:cs="Times New Roman"/>
          <w:sz w:val="28"/>
          <w:szCs w:val="28"/>
          <w:lang w:eastAsia="zh-CN"/>
        </w:rPr>
        <w:t xml:space="preserve">в соответствие с </w:t>
      </w:r>
      <w:r>
        <w:rPr>
          <w:rFonts w:ascii="Times New Roman" w:eastAsia="Times New Roman" w:hAnsi="Times New Roman" w:cs="Times New Roman"/>
          <w:sz w:val="28"/>
          <w:szCs w:val="28"/>
          <w:lang w:eastAsia="zh-CN"/>
        </w:rPr>
        <w:t>Федеральным з</w:t>
      </w:r>
      <w:r w:rsidRPr="00E723C4">
        <w:rPr>
          <w:rFonts w:ascii="Times New Roman" w:eastAsia="Times New Roman" w:hAnsi="Times New Roman" w:cs="Times New Roman"/>
          <w:sz w:val="28"/>
          <w:szCs w:val="28"/>
          <w:lang w:eastAsia="zh-CN"/>
        </w:rPr>
        <w:t>аконом от 22.</w:t>
      </w:r>
      <w:r>
        <w:rPr>
          <w:rFonts w:ascii="Times New Roman" w:eastAsia="Times New Roman" w:hAnsi="Times New Roman" w:cs="Times New Roman"/>
          <w:sz w:val="28"/>
          <w:szCs w:val="28"/>
          <w:lang w:eastAsia="zh-CN"/>
        </w:rPr>
        <w:t>0</w:t>
      </w:r>
      <w:r w:rsidR="009F54D4">
        <w:rPr>
          <w:rFonts w:ascii="Times New Roman" w:eastAsia="Times New Roman" w:hAnsi="Times New Roman" w:cs="Times New Roman"/>
          <w:sz w:val="28"/>
          <w:szCs w:val="28"/>
          <w:lang w:eastAsia="zh-CN"/>
        </w:rPr>
        <w:t>7</w:t>
      </w:r>
      <w:r w:rsidRPr="00E723C4">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4</w:t>
      </w:r>
      <w:r w:rsidRPr="00E723C4">
        <w:rPr>
          <w:rFonts w:ascii="Times New Roman" w:eastAsia="Times New Roman" w:hAnsi="Times New Roman" w:cs="Times New Roman"/>
          <w:sz w:val="28"/>
          <w:szCs w:val="28"/>
          <w:lang w:eastAsia="zh-CN"/>
        </w:rPr>
        <w:t xml:space="preserve"> №</w:t>
      </w:r>
      <w:r w:rsidR="009F54D4">
        <w:rPr>
          <w:rFonts w:ascii="Times New Roman" w:eastAsia="Times New Roman" w:hAnsi="Times New Roman" w:cs="Times New Roman"/>
          <w:sz w:val="28"/>
          <w:szCs w:val="28"/>
          <w:lang w:eastAsia="zh-CN"/>
        </w:rPr>
        <w:t xml:space="preserve"> 213</w:t>
      </w:r>
      <w:r>
        <w:rPr>
          <w:rFonts w:ascii="Times New Roman" w:eastAsia="Times New Roman" w:hAnsi="Times New Roman" w:cs="Times New Roman"/>
          <w:sz w:val="28"/>
          <w:szCs w:val="28"/>
          <w:lang w:eastAsia="zh-CN"/>
        </w:rPr>
        <w:t>- ФЗ</w:t>
      </w:r>
      <w:r w:rsidRPr="00E723C4">
        <w:rPr>
          <w:rFonts w:ascii="Times New Roman" w:eastAsia="Times New Roman" w:hAnsi="Times New Roman" w:cs="Times New Roman"/>
          <w:sz w:val="28"/>
          <w:szCs w:val="28"/>
          <w:lang w:eastAsia="zh-CN"/>
        </w:rPr>
        <w:t xml:space="preserve"> «О</w:t>
      </w:r>
      <w:r w:rsidR="009F54D4">
        <w:rPr>
          <w:rFonts w:ascii="Times New Roman" w:eastAsia="Times New Roman" w:hAnsi="Times New Roman" w:cs="Times New Roman"/>
          <w:sz w:val="28"/>
          <w:szCs w:val="28"/>
          <w:lang w:eastAsia="zh-CN"/>
        </w:rPr>
        <w:t xml:space="preserve"> внесении изменений в статьи 14 и 16 Федерального закона «Об общих принципах организации местного самоуправления в Российской Федерации»</w:t>
      </w:r>
      <w:r w:rsidRPr="00E723C4">
        <w:rPr>
          <w:rFonts w:ascii="Times New Roman" w:eastAsia="Times New Roman" w:hAnsi="Times New Roman" w:cs="Times New Roman"/>
          <w:sz w:val="28"/>
          <w:szCs w:val="28"/>
          <w:lang w:eastAsia="zh-CN"/>
        </w:rPr>
        <w:t>,</w:t>
      </w:r>
      <w:r w:rsidR="009F54D4">
        <w:rPr>
          <w:rFonts w:ascii="Times New Roman" w:eastAsia="Times New Roman" w:hAnsi="Times New Roman" w:cs="Times New Roman"/>
          <w:sz w:val="28"/>
          <w:szCs w:val="28"/>
          <w:lang w:eastAsia="zh-CN"/>
        </w:rPr>
        <w:t xml:space="preserve"> Федеральным законом от 08.08.2024 №232- ФЗ «О внесении изменений в отдельные законодательные акты Российской Федерации и признании утратившими силу отдельных законодательных актов(положений законодательных актов) Российской Федерации,</w:t>
      </w:r>
      <w:r w:rsidR="00105262">
        <w:rPr>
          <w:rFonts w:ascii="Times New Roman" w:eastAsia="Times New Roman" w:hAnsi="Times New Roman" w:cs="Times New Roman"/>
          <w:sz w:val="28"/>
          <w:szCs w:val="28"/>
          <w:lang w:eastAsia="zh-CN"/>
        </w:rPr>
        <w:t xml:space="preserve"> </w:t>
      </w:r>
      <w:r w:rsidR="00105262" w:rsidRPr="00105262">
        <w:rPr>
          <w:rFonts w:ascii="Times New Roman" w:eastAsia="Times New Roman" w:hAnsi="Times New Roman" w:cs="Times New Roman"/>
          <w:sz w:val="28"/>
          <w:szCs w:val="28"/>
          <w:lang w:eastAsia="zh-CN"/>
        </w:rPr>
        <w:t>в соответствие с требованиями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w:t>
      </w:r>
      <w:r w:rsidR="009F54D4">
        <w:rPr>
          <w:rFonts w:ascii="Times New Roman" w:eastAsia="Times New Roman" w:hAnsi="Times New Roman" w:cs="Times New Roman"/>
          <w:sz w:val="28"/>
          <w:szCs w:val="28"/>
          <w:lang w:eastAsia="zh-CN"/>
        </w:rPr>
        <w:t xml:space="preserve">, </w:t>
      </w:r>
      <w:r w:rsidRPr="00E723C4">
        <w:rPr>
          <w:rFonts w:ascii="Times New Roman" w:eastAsia="Times New Roman" w:hAnsi="Times New Roman" w:cs="Times New Roman"/>
          <w:sz w:val="28"/>
          <w:szCs w:val="28"/>
          <w:lang w:eastAsia="zh-CN"/>
        </w:rPr>
        <w:t xml:space="preserve"> руководствуясь Уставом Краснополянского сельсовета Назаровского района Красноярского края, Краснополянский сельский Совет депутатов </w:t>
      </w:r>
      <w:r w:rsidRPr="00E723C4">
        <w:rPr>
          <w:rFonts w:ascii="Times New Roman" w:eastAsia="Times New Roman" w:hAnsi="Times New Roman" w:cs="Times New Roman"/>
          <w:b/>
          <w:sz w:val="28"/>
          <w:szCs w:val="28"/>
          <w:lang w:eastAsia="zh-CN"/>
        </w:rPr>
        <w:t>РЕШИЛ:</w:t>
      </w:r>
      <w:r w:rsidRPr="00E723C4">
        <w:rPr>
          <w:rFonts w:ascii="Times New Roman" w:eastAsia="Times New Roman" w:hAnsi="Times New Roman" w:cs="Times New Roman"/>
          <w:sz w:val="28"/>
          <w:szCs w:val="28"/>
          <w:lang w:eastAsia="zh-CN"/>
        </w:rPr>
        <w:t xml:space="preserve"> </w:t>
      </w:r>
    </w:p>
    <w:p w14:paraId="34336086" w14:textId="77777777" w:rsidR="003D4F40" w:rsidRPr="00E723C4" w:rsidRDefault="003D4F40" w:rsidP="001F442D">
      <w:pPr>
        <w:keepNext/>
        <w:tabs>
          <w:tab w:val="left" w:pos="142"/>
        </w:tabs>
        <w:suppressAutoHyphens/>
        <w:spacing w:after="0" w:line="240" w:lineRule="auto"/>
        <w:ind w:firstLine="709"/>
        <w:jc w:val="both"/>
        <w:outlineLvl w:val="0"/>
        <w:rPr>
          <w:rFonts w:ascii="Times New Roman" w:eastAsia="Times New Roman" w:hAnsi="Times New Roman" w:cs="Times New Roman"/>
          <w:sz w:val="28"/>
          <w:szCs w:val="28"/>
          <w:lang w:eastAsia="zh-CN"/>
        </w:rPr>
      </w:pPr>
    </w:p>
    <w:p w14:paraId="60F854A3" w14:textId="5F0AACB3" w:rsidR="003D4F40" w:rsidRPr="003D4F40" w:rsidRDefault="001F442D" w:rsidP="003D4F40">
      <w:pPr>
        <w:pStyle w:val="a4"/>
        <w:numPr>
          <w:ilvl w:val="0"/>
          <w:numId w:val="8"/>
        </w:numPr>
        <w:tabs>
          <w:tab w:val="left" w:pos="142"/>
        </w:tabs>
        <w:suppressAutoHyphens/>
        <w:spacing w:after="0" w:line="240" w:lineRule="auto"/>
        <w:jc w:val="both"/>
        <w:rPr>
          <w:rFonts w:ascii="Times New Roman" w:eastAsia="Times New Roman" w:hAnsi="Times New Roman" w:cs="Times New Roman"/>
          <w:sz w:val="28"/>
          <w:szCs w:val="28"/>
          <w:lang w:eastAsia="zh-CN"/>
        </w:rPr>
      </w:pPr>
      <w:r w:rsidRPr="00B343BC">
        <w:rPr>
          <w:rFonts w:ascii="Times New Roman" w:eastAsia="Times New Roman" w:hAnsi="Times New Roman" w:cs="Times New Roman"/>
          <w:sz w:val="28"/>
          <w:szCs w:val="28"/>
          <w:lang w:eastAsia="zh-CN"/>
        </w:rPr>
        <w:t>Внести в Устав Краснополянского сельсовета</w:t>
      </w:r>
      <w:r w:rsidRPr="00B343BC">
        <w:rPr>
          <w:rFonts w:ascii="Times New Roman" w:eastAsia="Times New Roman" w:hAnsi="Times New Roman" w:cs="Times New Roman"/>
          <w:i/>
          <w:iCs/>
          <w:sz w:val="28"/>
          <w:szCs w:val="28"/>
          <w:lang w:eastAsia="zh-CN"/>
        </w:rPr>
        <w:t xml:space="preserve"> </w:t>
      </w:r>
      <w:r w:rsidRPr="00B343BC">
        <w:rPr>
          <w:rFonts w:ascii="Times New Roman" w:eastAsia="Times New Roman" w:hAnsi="Times New Roman" w:cs="Times New Roman"/>
          <w:sz w:val="28"/>
          <w:szCs w:val="28"/>
          <w:lang w:eastAsia="zh-CN"/>
        </w:rPr>
        <w:t>следующие изменения:</w:t>
      </w:r>
    </w:p>
    <w:p w14:paraId="3A2FCF5F" w14:textId="26F78214" w:rsidR="00B343BC" w:rsidRPr="003A32EE" w:rsidRDefault="003A32EE" w:rsidP="003A32EE">
      <w:pPr>
        <w:tabs>
          <w:tab w:val="left" w:pos="142"/>
          <w:tab w:val="left" w:pos="1276"/>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1.1. </w:t>
      </w:r>
      <w:r w:rsidR="00BA2356" w:rsidRPr="003A32EE">
        <w:rPr>
          <w:rFonts w:ascii="Times New Roman" w:eastAsia="Times New Roman" w:hAnsi="Times New Roman" w:cs="Times New Roman"/>
          <w:sz w:val="28"/>
          <w:szCs w:val="28"/>
          <w:lang w:eastAsia="zh-CN"/>
        </w:rPr>
        <w:t>С</w:t>
      </w:r>
      <w:r w:rsidR="00B343BC" w:rsidRPr="003A32EE">
        <w:rPr>
          <w:rFonts w:ascii="Times New Roman" w:eastAsia="Times New Roman" w:hAnsi="Times New Roman" w:cs="Times New Roman"/>
          <w:sz w:val="28"/>
          <w:szCs w:val="28"/>
          <w:lang w:eastAsia="zh-CN"/>
        </w:rPr>
        <w:t>тать</w:t>
      </w:r>
      <w:r w:rsidR="00BA2356" w:rsidRPr="003A32EE">
        <w:rPr>
          <w:rFonts w:ascii="Times New Roman" w:eastAsia="Times New Roman" w:hAnsi="Times New Roman" w:cs="Times New Roman"/>
          <w:sz w:val="28"/>
          <w:szCs w:val="28"/>
          <w:lang w:eastAsia="zh-CN"/>
        </w:rPr>
        <w:t>ю</w:t>
      </w:r>
      <w:r w:rsidR="00B343BC" w:rsidRPr="003A32EE">
        <w:rPr>
          <w:rFonts w:ascii="Times New Roman" w:eastAsia="Times New Roman" w:hAnsi="Times New Roman" w:cs="Times New Roman"/>
          <w:sz w:val="28"/>
          <w:szCs w:val="28"/>
          <w:lang w:eastAsia="zh-CN"/>
        </w:rPr>
        <w:t xml:space="preserve"> 9 </w:t>
      </w:r>
      <w:r w:rsidR="00BA2356" w:rsidRPr="003A32EE">
        <w:rPr>
          <w:rFonts w:ascii="Times New Roman" w:eastAsia="Times New Roman" w:hAnsi="Times New Roman" w:cs="Times New Roman"/>
          <w:sz w:val="28"/>
          <w:szCs w:val="28"/>
          <w:lang w:eastAsia="zh-CN"/>
        </w:rPr>
        <w:t>Устава дополнить п</w:t>
      </w:r>
      <w:r w:rsidR="00AA7D15" w:rsidRPr="003A32EE">
        <w:rPr>
          <w:rFonts w:ascii="Times New Roman" w:eastAsia="Times New Roman" w:hAnsi="Times New Roman" w:cs="Times New Roman"/>
          <w:sz w:val="28"/>
          <w:szCs w:val="28"/>
          <w:lang w:eastAsia="zh-CN"/>
        </w:rPr>
        <w:t>унктом</w:t>
      </w:r>
      <w:r w:rsidR="00BA2356" w:rsidRPr="003A32EE">
        <w:rPr>
          <w:rFonts w:ascii="Times New Roman" w:eastAsia="Times New Roman" w:hAnsi="Times New Roman" w:cs="Times New Roman"/>
          <w:sz w:val="28"/>
          <w:szCs w:val="28"/>
          <w:lang w:eastAsia="zh-CN"/>
        </w:rPr>
        <w:t xml:space="preserve"> 35 следующего</w:t>
      </w:r>
      <w:r w:rsidR="00AA7D15" w:rsidRPr="003A32EE">
        <w:rPr>
          <w:rFonts w:ascii="Times New Roman" w:eastAsia="Times New Roman" w:hAnsi="Times New Roman" w:cs="Times New Roman"/>
          <w:sz w:val="28"/>
          <w:szCs w:val="28"/>
          <w:lang w:eastAsia="zh-CN"/>
        </w:rPr>
        <w:t xml:space="preserve"> </w:t>
      </w:r>
      <w:r w:rsidR="00BA2356" w:rsidRPr="003A32EE">
        <w:rPr>
          <w:rFonts w:ascii="Times New Roman" w:eastAsia="Times New Roman" w:hAnsi="Times New Roman" w:cs="Times New Roman"/>
          <w:sz w:val="28"/>
          <w:szCs w:val="28"/>
          <w:lang w:eastAsia="zh-CN"/>
        </w:rPr>
        <w:t>содержания:</w:t>
      </w:r>
    </w:p>
    <w:p w14:paraId="27B3EC25" w14:textId="65513FC8" w:rsidR="003D4F40" w:rsidRPr="003D4F40" w:rsidRDefault="00BA2356" w:rsidP="003D4F40">
      <w:pPr>
        <w:pStyle w:val="a4"/>
        <w:tabs>
          <w:tab w:val="left" w:pos="142"/>
          <w:tab w:val="left" w:pos="1276"/>
        </w:tabs>
        <w:suppressAutoHyphens/>
        <w:spacing w:after="0"/>
        <w:ind w:left="284"/>
        <w:jc w:val="both"/>
        <w:rPr>
          <w:rFonts w:ascii="Times New Roman" w:hAnsi="Times New Roman" w:cs="Times New Roman"/>
          <w:sz w:val="28"/>
          <w:szCs w:val="28"/>
          <w:shd w:val="clear" w:color="auto" w:fill="FEFEFE"/>
        </w:rPr>
      </w:pPr>
      <w:r w:rsidRPr="00BA2356">
        <w:rPr>
          <w:rFonts w:ascii="Times New Roman" w:eastAsia="Times New Roman" w:hAnsi="Times New Roman" w:cs="Times New Roman"/>
          <w:sz w:val="28"/>
          <w:szCs w:val="28"/>
          <w:lang w:eastAsia="zh-CN"/>
        </w:rPr>
        <w:t xml:space="preserve">«35) </w:t>
      </w:r>
      <w:r w:rsidRPr="00BA2356">
        <w:rPr>
          <w:rFonts w:ascii="Times New Roman" w:hAnsi="Times New Roman" w:cs="Times New Roman"/>
          <w:sz w:val="28"/>
          <w:szCs w:val="28"/>
          <w:shd w:val="clear" w:color="auto" w:fill="FEFEFE"/>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9EF64B1" w14:textId="34FFA6DD" w:rsidR="001F442D" w:rsidRPr="003A32EE" w:rsidRDefault="003A32EE" w:rsidP="003A32EE">
      <w:pPr>
        <w:tabs>
          <w:tab w:val="left" w:pos="142"/>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1.2. </w:t>
      </w:r>
      <w:r w:rsidR="00AA7D15" w:rsidRPr="003A32EE">
        <w:rPr>
          <w:rFonts w:ascii="Times New Roman" w:eastAsia="Times New Roman" w:hAnsi="Times New Roman" w:cs="Times New Roman"/>
          <w:sz w:val="28"/>
          <w:szCs w:val="28"/>
          <w:lang w:eastAsia="zh-CN"/>
        </w:rPr>
        <w:t xml:space="preserve">Пункт 6 и пункт 10 статьи 14 Устава исключить. </w:t>
      </w:r>
    </w:p>
    <w:p w14:paraId="52FEDE65" w14:textId="478CCAFD" w:rsidR="00AA7D15" w:rsidRPr="003A32EE" w:rsidRDefault="003A32EE" w:rsidP="003A32EE">
      <w:pPr>
        <w:tabs>
          <w:tab w:val="left" w:pos="142"/>
        </w:tabs>
        <w:suppressAutoHyphens/>
        <w:spacing w:after="0" w:line="240" w:lineRule="auto"/>
        <w:ind w:left="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1.3. </w:t>
      </w:r>
      <w:r w:rsidR="00AA7D15" w:rsidRPr="003A32EE">
        <w:rPr>
          <w:rFonts w:ascii="Times New Roman" w:eastAsia="Times New Roman" w:hAnsi="Times New Roman" w:cs="Times New Roman"/>
          <w:sz w:val="28"/>
          <w:szCs w:val="28"/>
          <w:lang w:eastAsia="zh-CN"/>
        </w:rPr>
        <w:t xml:space="preserve">Пункт 7 статьи 34 Устава изложить в </w:t>
      </w:r>
      <w:r w:rsidR="00984069" w:rsidRPr="003A32EE">
        <w:rPr>
          <w:rFonts w:ascii="Times New Roman" w:eastAsia="Times New Roman" w:hAnsi="Times New Roman" w:cs="Times New Roman"/>
          <w:sz w:val="28"/>
          <w:szCs w:val="28"/>
          <w:lang w:eastAsia="zh-CN"/>
        </w:rPr>
        <w:t>следующей</w:t>
      </w:r>
      <w:r w:rsidR="00AA7D15" w:rsidRPr="003A32EE">
        <w:rPr>
          <w:rFonts w:ascii="Times New Roman" w:eastAsia="Times New Roman" w:hAnsi="Times New Roman" w:cs="Times New Roman"/>
          <w:sz w:val="28"/>
          <w:szCs w:val="28"/>
          <w:lang w:eastAsia="zh-CN"/>
        </w:rPr>
        <w:t xml:space="preserve"> редакции:</w:t>
      </w:r>
    </w:p>
    <w:p w14:paraId="6DFFD1D8" w14:textId="2C596572" w:rsidR="00AA7D15" w:rsidRPr="00AA7D15" w:rsidRDefault="00AA7D15" w:rsidP="003D4F40">
      <w:pPr>
        <w:pStyle w:val="a4"/>
        <w:tabs>
          <w:tab w:val="left" w:pos="142"/>
          <w:tab w:val="left" w:pos="1276"/>
        </w:tabs>
        <w:suppressAutoHyphens/>
        <w:spacing w:after="0" w:line="240" w:lineRule="auto"/>
        <w:ind w:left="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w:t>
      </w:r>
      <w:r w:rsidR="003D4F40" w:rsidRPr="003D4F40">
        <w:rPr>
          <w:rFonts w:ascii="Times New Roman" w:eastAsia="Times New Roman" w:hAnsi="Times New Roman" w:cs="Times New Roman"/>
          <w:sz w:val="28"/>
          <w:szCs w:val="28"/>
          <w:lang w:eastAsia="zh-CN"/>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3D4F40">
        <w:rPr>
          <w:rFonts w:ascii="Times New Roman" w:eastAsia="Times New Roman" w:hAnsi="Times New Roman" w:cs="Times New Roman"/>
          <w:sz w:val="28"/>
          <w:szCs w:val="28"/>
          <w:lang w:eastAsia="zh-CN"/>
        </w:rPr>
        <w:t>»</w:t>
      </w:r>
    </w:p>
    <w:p w14:paraId="05D07FF7" w14:textId="77777777" w:rsidR="00AA7D15" w:rsidRPr="00AA7D15" w:rsidRDefault="00AA7D15" w:rsidP="003D4F40">
      <w:pPr>
        <w:pStyle w:val="a4"/>
        <w:tabs>
          <w:tab w:val="left" w:pos="142"/>
          <w:tab w:val="left" w:pos="1276"/>
        </w:tabs>
        <w:suppressAutoHyphens/>
        <w:spacing w:after="0" w:line="240" w:lineRule="auto"/>
        <w:ind w:left="709" w:firstLine="900"/>
        <w:jc w:val="both"/>
        <w:rPr>
          <w:rFonts w:ascii="Times New Roman" w:eastAsia="Times New Roman" w:hAnsi="Times New Roman" w:cs="Times New Roman"/>
          <w:sz w:val="28"/>
          <w:szCs w:val="28"/>
          <w:lang w:eastAsia="zh-CN"/>
        </w:rPr>
      </w:pPr>
    </w:p>
    <w:p w14:paraId="3EAAA16C" w14:textId="2AB7DC1E" w:rsidR="00984069" w:rsidRDefault="003A32EE" w:rsidP="003A32EE">
      <w:pPr>
        <w:tabs>
          <w:tab w:val="left" w:pos="142"/>
          <w:tab w:val="left" w:pos="1276"/>
        </w:tabs>
        <w:suppressAutoHyphens/>
        <w:spacing w:after="0" w:line="240" w:lineRule="auto"/>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w:t>
      </w:r>
      <w:r w:rsidR="00984069" w:rsidRPr="00984069">
        <w:rPr>
          <w:rFonts w:ascii="Times New Roman" w:eastAsia="Times New Roman" w:hAnsi="Times New Roman" w:cs="Times New Roman"/>
          <w:color w:val="000000" w:themeColor="text1"/>
          <w:sz w:val="28"/>
          <w:szCs w:val="28"/>
          <w:lang w:eastAsia="zh-CN"/>
        </w:rPr>
        <w:t xml:space="preserve">1.4. </w:t>
      </w:r>
      <w:r w:rsidR="00984069">
        <w:rPr>
          <w:rFonts w:ascii="Times New Roman" w:eastAsia="Times New Roman" w:hAnsi="Times New Roman" w:cs="Times New Roman"/>
          <w:color w:val="000000" w:themeColor="text1"/>
          <w:sz w:val="28"/>
          <w:szCs w:val="28"/>
          <w:lang w:eastAsia="zh-CN"/>
        </w:rPr>
        <w:t xml:space="preserve">В </w:t>
      </w:r>
      <w:r w:rsidR="00984069" w:rsidRPr="00984069">
        <w:rPr>
          <w:rFonts w:ascii="Times New Roman" w:eastAsia="Times New Roman" w:hAnsi="Times New Roman" w:cs="Times New Roman"/>
          <w:color w:val="000000" w:themeColor="text1"/>
          <w:sz w:val="28"/>
          <w:szCs w:val="28"/>
          <w:lang w:eastAsia="zh-CN"/>
        </w:rPr>
        <w:t>стать</w:t>
      </w:r>
      <w:r w:rsidR="00984069">
        <w:rPr>
          <w:rFonts w:ascii="Times New Roman" w:eastAsia="Times New Roman" w:hAnsi="Times New Roman" w:cs="Times New Roman"/>
          <w:color w:val="000000" w:themeColor="text1"/>
          <w:sz w:val="28"/>
          <w:szCs w:val="28"/>
          <w:lang w:eastAsia="zh-CN"/>
        </w:rPr>
        <w:t>е</w:t>
      </w:r>
      <w:r w:rsidR="00984069" w:rsidRPr="00984069">
        <w:rPr>
          <w:rFonts w:ascii="Times New Roman" w:eastAsia="Times New Roman" w:hAnsi="Times New Roman" w:cs="Times New Roman"/>
          <w:color w:val="000000" w:themeColor="text1"/>
          <w:sz w:val="28"/>
          <w:szCs w:val="28"/>
          <w:lang w:eastAsia="zh-CN"/>
        </w:rPr>
        <w:t xml:space="preserve"> 44.2 Устава</w:t>
      </w:r>
      <w:r w:rsidR="00984069">
        <w:rPr>
          <w:rFonts w:ascii="Times New Roman" w:eastAsia="Times New Roman" w:hAnsi="Times New Roman" w:cs="Times New Roman"/>
          <w:color w:val="000000" w:themeColor="text1"/>
          <w:sz w:val="28"/>
          <w:szCs w:val="28"/>
          <w:lang w:eastAsia="zh-CN"/>
        </w:rPr>
        <w:t>:</w:t>
      </w:r>
    </w:p>
    <w:p w14:paraId="65F14B33" w14:textId="39DFC724" w:rsidR="00984069" w:rsidRDefault="00984069" w:rsidP="003A32EE">
      <w:pPr>
        <w:tabs>
          <w:tab w:val="left" w:pos="426"/>
          <w:tab w:val="left" w:pos="1276"/>
        </w:tabs>
        <w:suppressAutoHyphens/>
        <w:spacing w:after="0" w:line="240" w:lineRule="auto"/>
        <w:ind w:left="284"/>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1.4.1. В пункте1</w:t>
      </w:r>
      <w:r w:rsidRPr="00984069">
        <w:rPr>
          <w:rFonts w:ascii="Times New Roman" w:eastAsia="Times New Roman" w:hAnsi="Times New Roman" w:cs="Times New Roman"/>
          <w:color w:val="000000" w:themeColor="text1"/>
          <w:sz w:val="28"/>
          <w:szCs w:val="28"/>
          <w:lang w:eastAsia="zh-CN"/>
        </w:rPr>
        <w:t xml:space="preserve"> слова «к пенсии, досрочно назначенной в соответствии с </w:t>
      </w:r>
      <w:r w:rsidR="003A32EE">
        <w:rPr>
          <w:rFonts w:ascii="Times New Roman" w:eastAsia="Times New Roman" w:hAnsi="Times New Roman" w:cs="Times New Roman"/>
          <w:color w:val="000000" w:themeColor="text1"/>
          <w:sz w:val="28"/>
          <w:szCs w:val="28"/>
          <w:lang w:eastAsia="zh-CN"/>
        </w:rPr>
        <w:t xml:space="preserve">   </w:t>
      </w:r>
      <w:r w:rsidRPr="00984069">
        <w:rPr>
          <w:rFonts w:ascii="Times New Roman" w:eastAsia="Times New Roman" w:hAnsi="Times New Roman" w:cs="Times New Roman"/>
          <w:color w:val="000000" w:themeColor="text1"/>
          <w:sz w:val="28"/>
          <w:szCs w:val="28"/>
          <w:lang w:eastAsia="zh-CN"/>
        </w:rPr>
        <w:t>Законом Российской Федерации» заменить словами «досрочно назначенной в соответствии с Федеральным законом»;</w:t>
      </w:r>
    </w:p>
    <w:p w14:paraId="666E7D4C" w14:textId="01E95344" w:rsidR="00984069" w:rsidRDefault="003A32EE" w:rsidP="003A32EE">
      <w:pPr>
        <w:spacing w:after="0" w:line="240" w:lineRule="auto"/>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w:t>
      </w:r>
      <w:r w:rsidR="00984069">
        <w:rPr>
          <w:rFonts w:ascii="Times New Roman" w:eastAsia="Times New Roman" w:hAnsi="Times New Roman" w:cs="Times New Roman"/>
          <w:color w:val="000000" w:themeColor="text1"/>
          <w:sz w:val="28"/>
          <w:szCs w:val="28"/>
          <w:lang w:eastAsia="zh-CN"/>
        </w:rPr>
        <w:t>1.4.2. Дополнить пунктом 2.1 следующего содержания:</w:t>
      </w:r>
    </w:p>
    <w:p w14:paraId="1649548A" w14:textId="78731924" w:rsidR="00984069" w:rsidRDefault="00984069" w:rsidP="003A32EE">
      <w:pPr>
        <w:spacing w:after="0" w:line="240" w:lineRule="auto"/>
        <w:ind w:left="284"/>
        <w:jc w:val="both"/>
        <w:rPr>
          <w:rFonts w:ascii="Times New Roman" w:hAnsi="Times New Roman"/>
          <w:sz w:val="28"/>
          <w:szCs w:val="28"/>
        </w:rPr>
      </w:pPr>
      <w:r w:rsidRPr="00984069">
        <w:rPr>
          <w:rFonts w:ascii="Times New Roman" w:hAnsi="Times New Roman"/>
          <w:sz w:val="28"/>
          <w:szCs w:val="28"/>
        </w:rPr>
        <w:t>«2.1.</w:t>
      </w:r>
      <w:r>
        <w:rPr>
          <w:rFonts w:ascii="Times New Roman" w:hAnsi="Times New Roman"/>
          <w:sz w:val="28"/>
          <w:szCs w:val="28"/>
        </w:rPr>
        <w:t xml:space="preserve"> </w:t>
      </w:r>
      <w:r w:rsidRPr="008D06BE">
        <w:rPr>
          <w:rFonts w:ascii="Times New Roman" w:hAnsi="Times New Roman"/>
          <w:sz w:val="28"/>
          <w:szCs w:val="28"/>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r>
        <w:rPr>
          <w:rFonts w:ascii="Times New Roman" w:hAnsi="Times New Roman"/>
          <w:sz w:val="28"/>
          <w:szCs w:val="28"/>
        </w:rPr>
        <w:t>»</w:t>
      </w:r>
      <w:r w:rsidRPr="00274700">
        <w:rPr>
          <w:rFonts w:ascii="Times New Roman" w:hAnsi="Times New Roman"/>
          <w:sz w:val="28"/>
          <w:szCs w:val="28"/>
        </w:rPr>
        <w:t>;</w:t>
      </w:r>
    </w:p>
    <w:p w14:paraId="32251474" w14:textId="6237357A" w:rsidR="00984069" w:rsidRPr="00984069" w:rsidRDefault="003A32EE" w:rsidP="003A32EE">
      <w:pPr>
        <w:spacing w:after="0" w:line="240" w:lineRule="auto"/>
        <w:jc w:val="both"/>
        <w:rPr>
          <w:rFonts w:ascii="Times New Roman" w:hAnsi="Times New Roman"/>
          <w:sz w:val="28"/>
          <w:szCs w:val="28"/>
        </w:rPr>
      </w:pPr>
      <w:r>
        <w:rPr>
          <w:rFonts w:ascii="Times New Roman" w:hAnsi="Times New Roman"/>
          <w:sz w:val="28"/>
          <w:szCs w:val="28"/>
        </w:rPr>
        <w:t xml:space="preserve">    </w:t>
      </w:r>
      <w:r w:rsidR="00984069">
        <w:rPr>
          <w:rFonts w:ascii="Times New Roman" w:hAnsi="Times New Roman"/>
          <w:sz w:val="28"/>
          <w:szCs w:val="28"/>
        </w:rPr>
        <w:t>1.4.3. Пункт</w:t>
      </w:r>
      <w:r w:rsidR="00984069" w:rsidRPr="00984069">
        <w:rPr>
          <w:rFonts w:ascii="Times New Roman" w:hAnsi="Times New Roman"/>
          <w:sz w:val="28"/>
          <w:szCs w:val="28"/>
        </w:rPr>
        <w:t xml:space="preserve"> 3 изложить в следующей редакции:</w:t>
      </w:r>
    </w:p>
    <w:p w14:paraId="27A282C9" w14:textId="29C34888" w:rsidR="00984069" w:rsidRDefault="003A32EE" w:rsidP="003A32EE">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w:t>
      </w:r>
      <w:r w:rsidR="00984069" w:rsidRPr="00984069">
        <w:rPr>
          <w:rFonts w:ascii="Times New Roman" w:hAnsi="Times New Roman"/>
          <w:sz w:val="28"/>
          <w:szCs w:val="2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 ,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края. »;</w:t>
      </w:r>
    </w:p>
    <w:p w14:paraId="7E5D2D12" w14:textId="77644B5D" w:rsidR="00984069" w:rsidRDefault="003A32EE" w:rsidP="003A32EE">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w:t>
      </w:r>
      <w:r w:rsidR="00984069">
        <w:rPr>
          <w:rFonts w:ascii="Times New Roman" w:hAnsi="Times New Roman"/>
          <w:sz w:val="28"/>
          <w:szCs w:val="28"/>
        </w:rPr>
        <w:t>1.4.4. В</w:t>
      </w:r>
      <w:r w:rsidR="00984069" w:rsidRPr="00984069">
        <w:rPr>
          <w:rFonts w:ascii="Times New Roman" w:hAnsi="Times New Roman"/>
          <w:sz w:val="28"/>
          <w:szCs w:val="28"/>
        </w:rPr>
        <w:t xml:space="preserve"> пункте 4 слова «денежного вознаграждения» заменить словами </w:t>
      </w:r>
      <w:r>
        <w:rPr>
          <w:rFonts w:ascii="Times New Roman" w:hAnsi="Times New Roman"/>
          <w:sz w:val="28"/>
          <w:szCs w:val="28"/>
        </w:rPr>
        <w:t xml:space="preserve">   </w:t>
      </w:r>
      <w:r w:rsidR="00984069" w:rsidRPr="00984069">
        <w:rPr>
          <w:rFonts w:ascii="Times New Roman" w:hAnsi="Times New Roman"/>
          <w:sz w:val="28"/>
          <w:szCs w:val="28"/>
        </w:rPr>
        <w:t>«двукратного месячного денежного вознаграждения».</w:t>
      </w:r>
    </w:p>
    <w:p w14:paraId="2FD4A125" w14:textId="77777777" w:rsidR="001379A5" w:rsidRDefault="001379A5" w:rsidP="003A32EE">
      <w:pPr>
        <w:spacing w:after="0" w:line="240" w:lineRule="auto"/>
        <w:ind w:left="284" w:hanging="284"/>
        <w:jc w:val="both"/>
        <w:rPr>
          <w:rFonts w:ascii="Times New Roman" w:hAnsi="Times New Roman"/>
          <w:sz w:val="28"/>
          <w:szCs w:val="28"/>
        </w:rPr>
      </w:pPr>
    </w:p>
    <w:p w14:paraId="154BD9EE" w14:textId="4840C0F7" w:rsidR="00984069" w:rsidRPr="00984069" w:rsidRDefault="003A32EE" w:rsidP="003A32EE">
      <w:pPr>
        <w:tabs>
          <w:tab w:val="left" w:pos="142"/>
          <w:tab w:val="left" w:pos="1276"/>
        </w:tabs>
        <w:suppressAutoHyphens/>
        <w:spacing w:after="0" w:line="240" w:lineRule="auto"/>
        <w:ind w:left="284" w:hanging="284"/>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w:t>
      </w:r>
      <w:r w:rsidR="001379A5" w:rsidRPr="001379A5">
        <w:rPr>
          <w:rFonts w:ascii="Times New Roman" w:eastAsia="Times New Roman" w:hAnsi="Times New Roman" w:cs="Times New Roman"/>
          <w:color w:val="000000" w:themeColor="text1"/>
          <w:sz w:val="28"/>
          <w:szCs w:val="28"/>
          <w:lang w:eastAsia="zh-CN"/>
        </w:rPr>
        <w:t xml:space="preserve">2. 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w:t>
      </w:r>
      <w:r w:rsidR="001379A5">
        <w:rPr>
          <w:rFonts w:ascii="Times New Roman" w:eastAsia="Times New Roman" w:hAnsi="Times New Roman" w:cs="Times New Roman"/>
          <w:color w:val="000000" w:themeColor="text1"/>
          <w:sz w:val="28"/>
          <w:szCs w:val="28"/>
          <w:lang w:eastAsia="zh-CN"/>
        </w:rPr>
        <w:t xml:space="preserve">Краснополянского сельского Совета депутатов </w:t>
      </w:r>
      <w:r w:rsidR="001379A5" w:rsidRPr="001379A5">
        <w:rPr>
          <w:rFonts w:ascii="Times New Roman" w:eastAsia="Times New Roman" w:hAnsi="Times New Roman" w:cs="Times New Roman"/>
          <w:color w:val="000000" w:themeColor="text1"/>
          <w:sz w:val="28"/>
          <w:szCs w:val="28"/>
          <w:lang w:eastAsia="zh-CN"/>
        </w:rPr>
        <w:t>после вступления в силу указанных в пункте 1</w:t>
      </w:r>
      <w:r w:rsidR="00290B06">
        <w:rPr>
          <w:rFonts w:ascii="Times New Roman" w:eastAsia="Times New Roman" w:hAnsi="Times New Roman" w:cs="Times New Roman"/>
          <w:color w:val="000000" w:themeColor="text1"/>
          <w:sz w:val="28"/>
          <w:szCs w:val="28"/>
          <w:lang w:eastAsia="zh-CN"/>
        </w:rPr>
        <w:t>.4.</w:t>
      </w:r>
      <w:r w:rsidR="001379A5" w:rsidRPr="001379A5">
        <w:rPr>
          <w:rFonts w:ascii="Times New Roman" w:eastAsia="Times New Roman" w:hAnsi="Times New Roman" w:cs="Times New Roman"/>
          <w:color w:val="000000" w:themeColor="text1"/>
          <w:sz w:val="28"/>
          <w:szCs w:val="28"/>
          <w:lang w:eastAsia="zh-CN"/>
        </w:rPr>
        <w:t xml:space="preserve"> настоящего решения изменений в Устав </w:t>
      </w:r>
      <w:r w:rsidR="00290B06">
        <w:rPr>
          <w:rFonts w:ascii="Times New Roman" w:eastAsia="Times New Roman" w:hAnsi="Times New Roman" w:cs="Times New Roman"/>
          <w:color w:val="000000" w:themeColor="text1"/>
          <w:sz w:val="28"/>
          <w:szCs w:val="28"/>
          <w:lang w:eastAsia="zh-CN"/>
        </w:rPr>
        <w:t>Краснополянского сельсовета</w:t>
      </w:r>
      <w:r w:rsidR="001379A5" w:rsidRPr="001379A5">
        <w:rPr>
          <w:rFonts w:ascii="Times New Roman" w:eastAsia="Times New Roman" w:hAnsi="Times New Roman" w:cs="Times New Roman"/>
          <w:color w:val="000000" w:themeColor="text1"/>
          <w:sz w:val="28"/>
          <w:szCs w:val="28"/>
          <w:lang w:eastAsia="zh-CN"/>
        </w:rPr>
        <w:t>.</w:t>
      </w:r>
    </w:p>
    <w:p w14:paraId="1735039A" w14:textId="77777777" w:rsidR="001F442D" w:rsidRPr="00E723C4" w:rsidRDefault="001F442D" w:rsidP="003A32EE">
      <w:pPr>
        <w:tabs>
          <w:tab w:val="left" w:pos="142"/>
          <w:tab w:val="left" w:pos="1276"/>
        </w:tabs>
        <w:suppressAutoHyphens/>
        <w:spacing w:after="0" w:line="240" w:lineRule="auto"/>
        <w:ind w:left="284" w:hanging="284"/>
        <w:jc w:val="both"/>
        <w:rPr>
          <w:rFonts w:ascii="Times New Roman" w:eastAsia="Times New Roman" w:hAnsi="Times New Roman" w:cs="Times New Roman"/>
          <w:sz w:val="28"/>
          <w:szCs w:val="28"/>
          <w:lang w:eastAsia="zh-CN"/>
        </w:rPr>
      </w:pPr>
    </w:p>
    <w:p w14:paraId="67D7FAAB" w14:textId="728FCB29" w:rsidR="001F442D" w:rsidRPr="00E723C4" w:rsidRDefault="003A32EE" w:rsidP="003A32EE">
      <w:pPr>
        <w:suppressAutoHyphens/>
        <w:spacing w:after="0" w:line="240" w:lineRule="auto"/>
        <w:ind w:left="284" w:right="-1" w:hanging="284"/>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290B06">
        <w:rPr>
          <w:rFonts w:ascii="Times New Roman" w:eastAsia="Calibri" w:hAnsi="Times New Roman" w:cs="Times New Roman"/>
          <w:sz w:val="28"/>
          <w:szCs w:val="28"/>
          <w:lang w:eastAsia="zh-CN"/>
        </w:rPr>
        <w:t xml:space="preserve">3. </w:t>
      </w:r>
      <w:r w:rsidR="001F442D" w:rsidRPr="00E723C4">
        <w:rPr>
          <w:rFonts w:ascii="Times New Roman" w:eastAsia="Calibri" w:hAnsi="Times New Roman" w:cs="Times New Roman"/>
          <w:sz w:val="28"/>
          <w:szCs w:val="28"/>
          <w:lang w:eastAsia="zh-CN"/>
        </w:rPr>
        <w:t xml:space="preserve">Контроль за исполнением настоящего Решения возлагается на Главу </w:t>
      </w:r>
      <w:r>
        <w:rPr>
          <w:rFonts w:ascii="Times New Roman" w:eastAsia="Calibri" w:hAnsi="Times New Roman" w:cs="Times New Roman"/>
          <w:sz w:val="28"/>
          <w:szCs w:val="28"/>
          <w:lang w:eastAsia="zh-CN"/>
        </w:rPr>
        <w:t xml:space="preserve">  </w:t>
      </w:r>
      <w:r w:rsidR="001F442D" w:rsidRPr="00E723C4">
        <w:rPr>
          <w:rFonts w:ascii="Times New Roman" w:eastAsia="Calibri" w:hAnsi="Times New Roman" w:cs="Times New Roman"/>
          <w:sz w:val="28"/>
          <w:szCs w:val="28"/>
          <w:lang w:eastAsia="zh-CN"/>
        </w:rPr>
        <w:t xml:space="preserve">Краснополянского сельсовета. Поручить Главе муниципального образования направить решение в Управление Министерства юстиции </w:t>
      </w:r>
      <w:r w:rsidR="001F442D" w:rsidRPr="00E723C4">
        <w:rPr>
          <w:rFonts w:ascii="Times New Roman" w:eastAsia="Calibri" w:hAnsi="Times New Roman" w:cs="Times New Roman"/>
          <w:sz w:val="28"/>
          <w:szCs w:val="28"/>
          <w:lang w:eastAsia="zh-CN"/>
        </w:rPr>
        <w:lastRenderedPageBreak/>
        <w:t>Российской Федерации по Красноярскому краю для государственной регистрации.</w:t>
      </w:r>
    </w:p>
    <w:p w14:paraId="63B85626" w14:textId="77777777" w:rsidR="001F442D" w:rsidRPr="00E723C4" w:rsidRDefault="001F442D" w:rsidP="00290B06">
      <w:pPr>
        <w:spacing w:after="0" w:line="240" w:lineRule="auto"/>
        <w:ind w:right="-1"/>
        <w:contextualSpacing/>
        <w:jc w:val="both"/>
        <w:rPr>
          <w:rFonts w:ascii="Times New Roman" w:eastAsia="Calibri" w:hAnsi="Times New Roman" w:cs="Times New Roman"/>
          <w:sz w:val="28"/>
          <w:szCs w:val="28"/>
          <w:lang w:eastAsia="zh-CN"/>
        </w:rPr>
      </w:pPr>
    </w:p>
    <w:p w14:paraId="31CDDC74" w14:textId="436EEEB6" w:rsidR="001F442D" w:rsidRPr="003A32EE" w:rsidRDefault="003A32EE" w:rsidP="003A32EE">
      <w:pPr>
        <w:suppressAutoHyphens/>
        <w:spacing w:after="373" w:line="240" w:lineRule="auto"/>
        <w:ind w:left="284" w:right="-1" w:hanging="284"/>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3A32EE">
        <w:rPr>
          <w:rFonts w:ascii="Times New Roman" w:eastAsia="Calibri" w:hAnsi="Times New Roman" w:cs="Times New Roman"/>
          <w:sz w:val="28"/>
          <w:szCs w:val="28"/>
          <w:lang w:eastAsia="zh-CN"/>
        </w:rPr>
        <w:t xml:space="preserve"> </w:t>
      </w:r>
      <w:r w:rsidR="00290B06" w:rsidRPr="003A32EE">
        <w:rPr>
          <w:rFonts w:ascii="Times New Roman" w:eastAsia="Calibri" w:hAnsi="Times New Roman" w:cs="Times New Roman"/>
          <w:sz w:val="28"/>
          <w:szCs w:val="28"/>
          <w:lang w:eastAsia="zh-CN"/>
        </w:rPr>
        <w:t xml:space="preserve">4. </w:t>
      </w:r>
      <w:r w:rsidR="001F442D" w:rsidRPr="003A32EE">
        <w:rPr>
          <w:rFonts w:ascii="Times New Roman" w:eastAsia="Calibri" w:hAnsi="Times New Roman" w:cs="Times New Roman"/>
          <w:sz w:val="28"/>
          <w:szCs w:val="28"/>
          <w:lang w:eastAsia="zh-CN"/>
        </w:rPr>
        <w:t>Настоящее решение вступает в силу в день, следующий за днем официального опубликования в газете «Советское Причулымье»,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418F1027" w14:textId="77777777" w:rsidR="001F442D" w:rsidRPr="007311C1" w:rsidRDefault="001F442D" w:rsidP="003A32EE">
      <w:pPr>
        <w:pStyle w:val="a4"/>
        <w:ind w:left="284"/>
        <w:rPr>
          <w:rFonts w:ascii="Times New Roman" w:eastAsia="Calibri" w:hAnsi="Times New Roman" w:cs="Times New Roman"/>
          <w:sz w:val="28"/>
          <w:szCs w:val="28"/>
          <w:lang w:eastAsia="zh-CN"/>
        </w:rPr>
      </w:pPr>
    </w:p>
    <w:p w14:paraId="286B82FC" w14:textId="77777777" w:rsidR="001F442D" w:rsidRPr="007311C1" w:rsidRDefault="001F442D" w:rsidP="001F442D">
      <w:pPr>
        <w:pStyle w:val="a4"/>
        <w:suppressAutoHyphens/>
        <w:spacing w:after="373" w:line="240" w:lineRule="auto"/>
        <w:ind w:right="-1"/>
        <w:jc w:val="both"/>
        <w:rPr>
          <w:rFonts w:ascii="Times New Roman" w:eastAsia="Calibri" w:hAnsi="Times New Roman" w:cs="Times New Roman"/>
          <w:sz w:val="28"/>
          <w:szCs w:val="28"/>
          <w:lang w:eastAsia="zh-CN"/>
        </w:rPr>
      </w:pPr>
    </w:p>
    <w:p w14:paraId="3F8CB6B8" w14:textId="77777777" w:rsidR="001F442D" w:rsidRPr="00E723C4" w:rsidRDefault="001F442D" w:rsidP="001F442D">
      <w:pPr>
        <w:suppressAutoHyphens/>
        <w:spacing w:after="0" w:line="240" w:lineRule="auto"/>
        <w:rPr>
          <w:rFonts w:ascii="Times New Roman" w:eastAsia="Times New Roman" w:hAnsi="Times New Roman" w:cs="Times New Roman"/>
          <w:sz w:val="28"/>
          <w:szCs w:val="28"/>
          <w:lang w:eastAsia="zh-CN"/>
        </w:rPr>
      </w:pPr>
      <w:r w:rsidRPr="00E723C4">
        <w:rPr>
          <w:rFonts w:ascii="Times New Roman" w:eastAsia="Times New Roman" w:hAnsi="Times New Roman" w:cs="Times New Roman"/>
          <w:sz w:val="28"/>
          <w:szCs w:val="28"/>
          <w:lang w:eastAsia="zh-CN"/>
        </w:rPr>
        <w:t xml:space="preserve">Председатель Краснополянского                       Глава Краснополянского сельского Совета депутатов                               сельсовета </w:t>
      </w:r>
    </w:p>
    <w:p w14:paraId="144A7B07" w14:textId="77777777" w:rsidR="001F442D" w:rsidRPr="00E723C4" w:rsidRDefault="001F442D" w:rsidP="001F442D">
      <w:pPr>
        <w:suppressAutoHyphens/>
        <w:spacing w:after="0" w:line="240" w:lineRule="auto"/>
        <w:rPr>
          <w:rFonts w:ascii="Times New Roman" w:eastAsia="Times New Roman" w:hAnsi="Times New Roman" w:cs="Times New Roman"/>
          <w:sz w:val="28"/>
          <w:szCs w:val="28"/>
          <w:lang w:eastAsia="zh-CN"/>
        </w:rPr>
      </w:pPr>
      <w:r w:rsidRPr="00E723C4">
        <w:rPr>
          <w:rFonts w:ascii="Times New Roman" w:eastAsia="Times New Roman" w:hAnsi="Times New Roman" w:cs="Times New Roman"/>
          <w:sz w:val="28"/>
          <w:szCs w:val="28"/>
          <w:lang w:eastAsia="zh-CN"/>
        </w:rPr>
        <w:t xml:space="preserve">                                                                                                  </w:t>
      </w:r>
    </w:p>
    <w:p w14:paraId="085E6847" w14:textId="77777777" w:rsidR="001F442D" w:rsidRDefault="001F442D" w:rsidP="001F442D">
      <w:r w:rsidRPr="00E723C4">
        <w:rPr>
          <w:rFonts w:ascii="Times New Roman" w:eastAsia="Times New Roman" w:hAnsi="Times New Roman" w:cs="Times New Roman"/>
          <w:sz w:val="28"/>
          <w:szCs w:val="28"/>
          <w:lang w:eastAsia="zh-CN"/>
        </w:rPr>
        <w:t xml:space="preserve">________________ </w:t>
      </w:r>
      <w:proofErr w:type="spellStart"/>
      <w:r w:rsidRPr="00E723C4">
        <w:rPr>
          <w:rFonts w:ascii="Times New Roman" w:eastAsia="Times New Roman" w:hAnsi="Times New Roman" w:cs="Times New Roman"/>
          <w:sz w:val="28"/>
          <w:szCs w:val="28"/>
          <w:lang w:eastAsia="zh-CN"/>
        </w:rPr>
        <w:t>М.В.Мамонтова</w:t>
      </w:r>
      <w:proofErr w:type="spellEnd"/>
      <w:r w:rsidRPr="00E723C4">
        <w:rPr>
          <w:rFonts w:ascii="Times New Roman" w:eastAsia="Times New Roman" w:hAnsi="Times New Roman" w:cs="Times New Roman"/>
          <w:sz w:val="28"/>
          <w:szCs w:val="28"/>
          <w:lang w:eastAsia="zh-CN"/>
        </w:rPr>
        <w:t xml:space="preserve">             _________________ </w:t>
      </w:r>
      <w:proofErr w:type="spellStart"/>
      <w:r w:rsidRPr="00E723C4">
        <w:rPr>
          <w:rFonts w:ascii="Times New Roman" w:eastAsia="Times New Roman" w:hAnsi="Times New Roman" w:cs="Times New Roman"/>
          <w:sz w:val="28"/>
          <w:szCs w:val="28"/>
          <w:lang w:eastAsia="zh-CN"/>
        </w:rPr>
        <w:t>Д.Г.Боргардт</w:t>
      </w:r>
      <w:proofErr w:type="spellEnd"/>
      <w:r w:rsidRPr="00E723C4">
        <w:rPr>
          <w:rFonts w:ascii="Times New Roman" w:eastAsia="Times New Roman" w:hAnsi="Times New Roman" w:cs="Times New Roman"/>
          <w:sz w:val="28"/>
          <w:szCs w:val="28"/>
          <w:lang w:eastAsia="zh-CN"/>
        </w:rPr>
        <w:t xml:space="preserve">   </w:t>
      </w:r>
    </w:p>
    <w:p w14:paraId="7A732B37" w14:textId="77777777" w:rsidR="002569FE" w:rsidRDefault="002569FE">
      <w:pPr>
        <w:rPr>
          <w:rFonts w:ascii="Times New Roman" w:hAnsi="Times New Roman" w:cs="Times New Roman"/>
          <w:sz w:val="28"/>
          <w:szCs w:val="28"/>
        </w:rPr>
      </w:pPr>
    </w:p>
    <w:sectPr w:rsidR="002569FE" w:rsidSect="00434580">
      <w:pgSz w:w="11906" w:h="16838"/>
      <w:pgMar w:top="567"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B1B"/>
    <w:multiLevelType w:val="multilevel"/>
    <w:tmpl w:val="37FAF1B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5D6B40"/>
    <w:multiLevelType w:val="multilevel"/>
    <w:tmpl w:val="CA245312"/>
    <w:lvl w:ilvl="0">
      <w:start w:val="1"/>
      <w:numFmt w:val="decimal"/>
      <w:lvlText w:val="%1."/>
      <w:lvlJc w:val="left"/>
      <w:pPr>
        <w:ind w:left="645" w:hanging="360"/>
      </w:pPr>
      <w:rPr>
        <w:rFonts w:hint="default"/>
      </w:rPr>
    </w:lvl>
    <w:lvl w:ilvl="1">
      <w:start w:val="1"/>
      <w:numFmt w:val="decimal"/>
      <w:isLgl/>
      <w:lvlText w:val="%1.%2."/>
      <w:lvlJc w:val="left"/>
      <w:pPr>
        <w:ind w:left="1609" w:hanging="900"/>
      </w:pPr>
      <w:rPr>
        <w:rFonts w:hint="default"/>
      </w:rPr>
    </w:lvl>
    <w:lvl w:ilvl="2">
      <w:start w:val="1"/>
      <w:numFmt w:val="decimal"/>
      <w:isLgl/>
      <w:lvlText w:val="%1.%2.%3."/>
      <w:lvlJc w:val="left"/>
      <w:pPr>
        <w:ind w:left="2033" w:hanging="900"/>
      </w:pPr>
      <w:rPr>
        <w:rFonts w:hint="default"/>
      </w:rPr>
    </w:lvl>
    <w:lvl w:ilvl="3">
      <w:start w:val="1"/>
      <w:numFmt w:val="decimal"/>
      <w:isLgl/>
      <w:lvlText w:val="%1.%2.%3.%4."/>
      <w:lvlJc w:val="left"/>
      <w:pPr>
        <w:ind w:left="2637" w:hanging="1080"/>
      </w:pPr>
      <w:rPr>
        <w:rFonts w:hint="default"/>
      </w:rPr>
    </w:lvl>
    <w:lvl w:ilvl="4">
      <w:start w:val="1"/>
      <w:numFmt w:val="decimal"/>
      <w:isLgl/>
      <w:lvlText w:val="%1.%2.%3.%4.%5."/>
      <w:lvlJc w:val="left"/>
      <w:pPr>
        <w:ind w:left="3061" w:hanging="1080"/>
      </w:pPr>
      <w:rPr>
        <w:rFonts w:hint="default"/>
      </w:rPr>
    </w:lvl>
    <w:lvl w:ilvl="5">
      <w:start w:val="1"/>
      <w:numFmt w:val="decimal"/>
      <w:isLgl/>
      <w:lvlText w:val="%1.%2.%3.%4.%5.%6."/>
      <w:lvlJc w:val="left"/>
      <w:pPr>
        <w:ind w:left="3845"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5053" w:hanging="1800"/>
      </w:pPr>
      <w:rPr>
        <w:rFonts w:hint="default"/>
      </w:rPr>
    </w:lvl>
    <w:lvl w:ilvl="8">
      <w:start w:val="1"/>
      <w:numFmt w:val="decimal"/>
      <w:isLgl/>
      <w:lvlText w:val="%1.%2.%3.%4.%5.%6.%7.%8.%9."/>
      <w:lvlJc w:val="left"/>
      <w:pPr>
        <w:ind w:left="5837" w:hanging="2160"/>
      </w:pPr>
      <w:rPr>
        <w:rFonts w:hint="default"/>
      </w:rPr>
    </w:lvl>
  </w:abstractNum>
  <w:abstractNum w:abstractNumId="2">
    <w:nsid w:val="17845A5B"/>
    <w:multiLevelType w:val="multilevel"/>
    <w:tmpl w:val="2AFA47B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13DC7"/>
    <w:multiLevelType w:val="multilevel"/>
    <w:tmpl w:val="554A512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05F6305"/>
    <w:multiLevelType w:val="multilevel"/>
    <w:tmpl w:val="F8F2E82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39D2006"/>
    <w:multiLevelType w:val="multilevel"/>
    <w:tmpl w:val="A114F6F8"/>
    <w:lvl w:ilvl="0">
      <w:start w:val="1"/>
      <w:numFmt w:val="decimal"/>
      <w:lvlText w:val="%1."/>
      <w:lvlJc w:val="left"/>
      <w:pPr>
        <w:ind w:left="1527" w:hanging="960"/>
      </w:pPr>
      <w:rPr>
        <w:rFonts w:cs="Times New Roman"/>
      </w:rPr>
    </w:lvl>
    <w:lvl w:ilvl="1">
      <w:start w:val="1"/>
      <w:numFmt w:val="decimal"/>
      <w:isLgl/>
      <w:lvlText w:val="%1.%2."/>
      <w:lvlJc w:val="left"/>
      <w:pPr>
        <w:ind w:left="8642" w:hanging="4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7">
    <w:nsid w:val="7C0A4F83"/>
    <w:multiLevelType w:val="multilevel"/>
    <w:tmpl w:val="12D6ECB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F0008D6"/>
    <w:multiLevelType w:val="hybridMultilevel"/>
    <w:tmpl w:val="58B696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2"/>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D6"/>
    <w:rsid w:val="000326D6"/>
    <w:rsid w:val="00097E82"/>
    <w:rsid w:val="00105262"/>
    <w:rsid w:val="00122193"/>
    <w:rsid w:val="00125E95"/>
    <w:rsid w:val="001379A5"/>
    <w:rsid w:val="0015665F"/>
    <w:rsid w:val="001A5804"/>
    <w:rsid w:val="001D3D01"/>
    <w:rsid w:val="001F2795"/>
    <w:rsid w:val="001F442D"/>
    <w:rsid w:val="002569FE"/>
    <w:rsid w:val="0026624B"/>
    <w:rsid w:val="00290B06"/>
    <w:rsid w:val="002E1E3F"/>
    <w:rsid w:val="002E3E69"/>
    <w:rsid w:val="00310C00"/>
    <w:rsid w:val="003502CF"/>
    <w:rsid w:val="00353536"/>
    <w:rsid w:val="0037621E"/>
    <w:rsid w:val="003A32EE"/>
    <w:rsid w:val="003C7676"/>
    <w:rsid w:val="003C7716"/>
    <w:rsid w:val="003D4F40"/>
    <w:rsid w:val="004072D7"/>
    <w:rsid w:val="00434580"/>
    <w:rsid w:val="0044007A"/>
    <w:rsid w:val="004E6BFD"/>
    <w:rsid w:val="00526515"/>
    <w:rsid w:val="00574D88"/>
    <w:rsid w:val="00590A71"/>
    <w:rsid w:val="0059355C"/>
    <w:rsid w:val="005F75C9"/>
    <w:rsid w:val="00661BFE"/>
    <w:rsid w:val="006637D8"/>
    <w:rsid w:val="00710A46"/>
    <w:rsid w:val="00715DA8"/>
    <w:rsid w:val="007208F0"/>
    <w:rsid w:val="00741C02"/>
    <w:rsid w:val="00765CE3"/>
    <w:rsid w:val="0077088B"/>
    <w:rsid w:val="00792737"/>
    <w:rsid w:val="00824216"/>
    <w:rsid w:val="008730C0"/>
    <w:rsid w:val="00876284"/>
    <w:rsid w:val="008B6073"/>
    <w:rsid w:val="008D4593"/>
    <w:rsid w:val="009342B0"/>
    <w:rsid w:val="00965945"/>
    <w:rsid w:val="00975BB2"/>
    <w:rsid w:val="00984069"/>
    <w:rsid w:val="009F54D4"/>
    <w:rsid w:val="00A36E73"/>
    <w:rsid w:val="00A450B2"/>
    <w:rsid w:val="00A5044D"/>
    <w:rsid w:val="00A84C58"/>
    <w:rsid w:val="00AA7D15"/>
    <w:rsid w:val="00AD5897"/>
    <w:rsid w:val="00AE3DCA"/>
    <w:rsid w:val="00B26938"/>
    <w:rsid w:val="00B343BC"/>
    <w:rsid w:val="00BA2356"/>
    <w:rsid w:val="00C00691"/>
    <w:rsid w:val="00C15029"/>
    <w:rsid w:val="00C6704E"/>
    <w:rsid w:val="00D16A0A"/>
    <w:rsid w:val="00D94007"/>
    <w:rsid w:val="00DA7409"/>
    <w:rsid w:val="00DB5325"/>
    <w:rsid w:val="00E320BD"/>
    <w:rsid w:val="00E37C8C"/>
    <w:rsid w:val="00E723C4"/>
    <w:rsid w:val="00E81D55"/>
    <w:rsid w:val="00EA138E"/>
    <w:rsid w:val="00F77A2C"/>
    <w:rsid w:val="00FE6524"/>
    <w:rsid w:val="00FF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6D6"/>
    <w:rPr>
      <w:color w:val="0000FF"/>
      <w:u w:val="single"/>
    </w:rPr>
  </w:style>
  <w:style w:type="paragraph" w:styleId="a4">
    <w:name w:val="List Paragraph"/>
    <w:basedOn w:val="a"/>
    <w:uiPriority w:val="34"/>
    <w:qFormat/>
    <w:rsid w:val="003C77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6D6"/>
    <w:rPr>
      <w:color w:val="0000FF"/>
      <w:u w:val="single"/>
    </w:rPr>
  </w:style>
  <w:style w:type="paragraph" w:styleId="a4">
    <w:name w:val="List Paragraph"/>
    <w:basedOn w:val="a"/>
    <w:uiPriority w:val="34"/>
    <w:qFormat/>
    <w:rsid w:val="003C7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708">
      <w:bodyDiv w:val="1"/>
      <w:marLeft w:val="0"/>
      <w:marRight w:val="0"/>
      <w:marTop w:val="0"/>
      <w:marBottom w:val="0"/>
      <w:divBdr>
        <w:top w:val="none" w:sz="0" w:space="0" w:color="auto"/>
        <w:left w:val="none" w:sz="0" w:space="0" w:color="auto"/>
        <w:bottom w:val="none" w:sz="0" w:space="0" w:color="auto"/>
        <w:right w:val="none" w:sz="0" w:space="0" w:color="auto"/>
      </w:divBdr>
    </w:div>
    <w:div w:id="824124356">
      <w:bodyDiv w:val="1"/>
      <w:marLeft w:val="0"/>
      <w:marRight w:val="0"/>
      <w:marTop w:val="0"/>
      <w:marBottom w:val="0"/>
      <w:divBdr>
        <w:top w:val="none" w:sz="0" w:space="0" w:color="auto"/>
        <w:left w:val="none" w:sz="0" w:space="0" w:color="auto"/>
        <w:bottom w:val="none" w:sz="0" w:space="0" w:color="auto"/>
        <w:right w:val="none" w:sz="0" w:space="0" w:color="auto"/>
      </w:divBdr>
    </w:div>
    <w:div w:id="18096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1</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 Windows</cp:lastModifiedBy>
  <cp:revision>40</cp:revision>
  <cp:lastPrinted>2024-10-11T07:42:00Z</cp:lastPrinted>
  <dcterms:created xsi:type="dcterms:W3CDTF">2021-12-08T02:22:00Z</dcterms:created>
  <dcterms:modified xsi:type="dcterms:W3CDTF">2025-07-01T06:02:00Z</dcterms:modified>
</cp:coreProperties>
</file>