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E8AE" w14:textId="36776398" w:rsidR="00BA305F" w:rsidRPr="008D4C44" w:rsidRDefault="00BA305F" w:rsidP="00DA5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C44">
        <w:rPr>
          <w:rFonts w:ascii="Times New Roman" w:hAnsi="Times New Roman" w:cs="Times New Roman"/>
          <w:sz w:val="28"/>
          <w:szCs w:val="28"/>
        </w:rPr>
        <w:t>Уважаемые жители!</w:t>
      </w:r>
    </w:p>
    <w:p w14:paraId="309B66D1" w14:textId="7959FEF7" w:rsidR="00BA305F" w:rsidRPr="008D4C44" w:rsidRDefault="00BA305F" w:rsidP="008D4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C4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торговли Красноярского края с 2024 </w:t>
      </w:r>
      <w:r w:rsidR="008D4C44" w:rsidRPr="008D4C44">
        <w:rPr>
          <w:rFonts w:ascii="Times New Roman" w:hAnsi="Times New Roman" w:cs="Times New Roman"/>
          <w:sz w:val="28"/>
          <w:szCs w:val="28"/>
        </w:rPr>
        <w:t>года планирует</w:t>
      </w:r>
      <w:r w:rsidRPr="008D4C44">
        <w:rPr>
          <w:rFonts w:ascii="Times New Roman" w:hAnsi="Times New Roman" w:cs="Times New Roman"/>
          <w:sz w:val="28"/>
          <w:szCs w:val="28"/>
        </w:rPr>
        <w:t xml:space="preserve"> предоставление гражданам, ведущим личное подсобное хозяйство и применяющим специальный налоговой режим «Налог на профессиональный доход» государственную </w:t>
      </w:r>
      <w:r w:rsidR="008D4C44" w:rsidRPr="008D4C44">
        <w:rPr>
          <w:rFonts w:ascii="Times New Roman" w:hAnsi="Times New Roman" w:cs="Times New Roman"/>
          <w:sz w:val="28"/>
          <w:szCs w:val="28"/>
        </w:rPr>
        <w:t>поддержку в</w:t>
      </w:r>
      <w:r w:rsidRPr="008D4C44">
        <w:rPr>
          <w:rFonts w:ascii="Times New Roman" w:hAnsi="Times New Roman" w:cs="Times New Roman"/>
          <w:sz w:val="28"/>
          <w:szCs w:val="28"/>
        </w:rPr>
        <w:t xml:space="preserve"> форме субсидий на возмещение части затрат на поддержку производства картофеля и овощей открытого грунта.</w:t>
      </w:r>
    </w:p>
    <w:p w14:paraId="37EDEDD5" w14:textId="767AFBE9" w:rsidR="00BA305F" w:rsidRPr="008D4C44" w:rsidRDefault="00BA305F" w:rsidP="008D4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C44">
        <w:rPr>
          <w:rFonts w:ascii="Times New Roman" w:hAnsi="Times New Roman" w:cs="Times New Roman"/>
          <w:sz w:val="28"/>
          <w:szCs w:val="28"/>
        </w:rPr>
        <w:t xml:space="preserve"> В связи с этим, министерство предлагает самозанятым гражданам, производящим картофель и овощи </w:t>
      </w:r>
      <w:r w:rsidR="00AC2891" w:rsidRPr="008D4C44">
        <w:rPr>
          <w:rFonts w:ascii="Times New Roman" w:hAnsi="Times New Roman" w:cs="Times New Roman"/>
          <w:sz w:val="28"/>
          <w:szCs w:val="28"/>
        </w:rPr>
        <w:t xml:space="preserve">открытого грунта, осуществлять с 01.01.2024 г. сбор первичных документов, подтверждающих понесенные затраты, связанные с производством картофеля и овощей открытого грунта. </w:t>
      </w:r>
    </w:p>
    <w:p w14:paraId="305D3DED" w14:textId="0981CBC4" w:rsidR="00AC2891" w:rsidRPr="008D4C44" w:rsidRDefault="00AC2891" w:rsidP="008D4C44">
      <w:pPr>
        <w:jc w:val="both"/>
        <w:rPr>
          <w:rFonts w:ascii="Times New Roman" w:hAnsi="Times New Roman" w:cs="Times New Roman"/>
          <w:sz w:val="28"/>
          <w:szCs w:val="28"/>
        </w:rPr>
      </w:pPr>
      <w:r w:rsidRPr="008D4C44">
        <w:rPr>
          <w:rFonts w:ascii="Times New Roman" w:hAnsi="Times New Roman" w:cs="Times New Roman"/>
          <w:sz w:val="28"/>
          <w:szCs w:val="28"/>
        </w:rPr>
        <w:t xml:space="preserve"> </w:t>
      </w:r>
      <w:r w:rsidR="008D4C44" w:rsidRPr="008D4C44">
        <w:rPr>
          <w:rFonts w:ascii="Times New Roman" w:hAnsi="Times New Roman" w:cs="Times New Roman"/>
          <w:sz w:val="28"/>
          <w:szCs w:val="28"/>
        </w:rPr>
        <w:tab/>
      </w:r>
      <w:r w:rsidRPr="008D4C44">
        <w:rPr>
          <w:rFonts w:ascii="Times New Roman" w:hAnsi="Times New Roman" w:cs="Times New Roman"/>
          <w:sz w:val="28"/>
          <w:szCs w:val="28"/>
        </w:rPr>
        <w:t>Государственная поддержка может быть оказа</w:t>
      </w:r>
      <w:r w:rsidR="008D4C44" w:rsidRPr="008D4C44">
        <w:rPr>
          <w:rFonts w:ascii="Times New Roman" w:hAnsi="Times New Roman" w:cs="Times New Roman"/>
          <w:sz w:val="28"/>
          <w:szCs w:val="28"/>
        </w:rPr>
        <w:t>н</w:t>
      </w:r>
      <w:r w:rsidRPr="008D4C44">
        <w:rPr>
          <w:rFonts w:ascii="Times New Roman" w:hAnsi="Times New Roman" w:cs="Times New Roman"/>
          <w:sz w:val="28"/>
          <w:szCs w:val="28"/>
        </w:rPr>
        <w:t xml:space="preserve">а при </w:t>
      </w:r>
      <w:r w:rsidR="008D4C44" w:rsidRPr="008D4C44">
        <w:rPr>
          <w:rFonts w:ascii="Times New Roman" w:hAnsi="Times New Roman" w:cs="Times New Roman"/>
          <w:sz w:val="28"/>
          <w:szCs w:val="28"/>
        </w:rPr>
        <w:t>условии</w:t>
      </w:r>
      <w:r w:rsidRPr="008D4C44">
        <w:rPr>
          <w:rFonts w:ascii="Times New Roman" w:hAnsi="Times New Roman" w:cs="Times New Roman"/>
          <w:sz w:val="28"/>
          <w:szCs w:val="28"/>
        </w:rPr>
        <w:t xml:space="preserve"> предоставления самозанятым гражданином выписки из </w:t>
      </w:r>
      <w:r w:rsidR="008D4C44" w:rsidRPr="008D4C44">
        <w:rPr>
          <w:rFonts w:ascii="Times New Roman" w:hAnsi="Times New Roman" w:cs="Times New Roman"/>
          <w:sz w:val="28"/>
          <w:szCs w:val="28"/>
        </w:rPr>
        <w:t>похозяйственной</w:t>
      </w:r>
      <w:r w:rsidRPr="008D4C44">
        <w:rPr>
          <w:rFonts w:ascii="Times New Roman" w:hAnsi="Times New Roman" w:cs="Times New Roman"/>
          <w:sz w:val="28"/>
          <w:szCs w:val="28"/>
        </w:rPr>
        <w:t xml:space="preserve"> книги, подтверждающей ведение производственной деятельности не менее чем в течение 12 месяцев, предшествующих году </w:t>
      </w:r>
      <w:r w:rsidR="008D4C44" w:rsidRPr="008D4C44">
        <w:rPr>
          <w:rFonts w:ascii="Times New Roman" w:hAnsi="Times New Roman" w:cs="Times New Roman"/>
          <w:sz w:val="28"/>
          <w:szCs w:val="28"/>
        </w:rPr>
        <w:t xml:space="preserve">предоставления субсидии. </w:t>
      </w:r>
    </w:p>
    <w:p w14:paraId="785E40CF" w14:textId="5A8AAEBE" w:rsidR="008D4C44" w:rsidRDefault="008D4C44" w:rsidP="008D4C44">
      <w:pPr>
        <w:jc w:val="both"/>
        <w:rPr>
          <w:rFonts w:ascii="Times New Roman" w:hAnsi="Times New Roman" w:cs="Times New Roman"/>
          <w:sz w:val="28"/>
          <w:szCs w:val="28"/>
        </w:rPr>
      </w:pPr>
      <w:r w:rsidRPr="008D4C44">
        <w:rPr>
          <w:rFonts w:ascii="Times New Roman" w:hAnsi="Times New Roman" w:cs="Times New Roman"/>
          <w:sz w:val="28"/>
          <w:szCs w:val="28"/>
        </w:rPr>
        <w:t xml:space="preserve"> По всем возникшим вопросам обращаться в отдел сельского хозяйства администрации Назаровского района по т. 8 (39155) 5768 к Каштановой Елене Александровне.</w:t>
      </w:r>
    </w:p>
    <w:p w14:paraId="1DBEF65A" w14:textId="77777777" w:rsidR="00DA5F18" w:rsidRDefault="00DA5F18" w:rsidP="008D4C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FF02C3" w14:textId="264FDD98" w:rsidR="00DA5F18" w:rsidRPr="008D4C44" w:rsidRDefault="00DA5F18" w:rsidP="00DA5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F4E3C3" wp14:editId="13A4DB22">
            <wp:extent cx="5141595" cy="3352304"/>
            <wp:effectExtent l="0" t="0" r="1905" b="635"/>
            <wp:docPr id="16451676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67625" name="Рисунок 16451676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21" cy="3372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D429E7" w14:textId="0208A7E3" w:rsidR="008D4C44" w:rsidRPr="008D4C44" w:rsidRDefault="008D4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4C44" w:rsidRPr="008D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5F"/>
    <w:rsid w:val="008D4C44"/>
    <w:rsid w:val="00AC2891"/>
    <w:rsid w:val="00BA305F"/>
    <w:rsid w:val="00D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BBEC"/>
  <w15:chartTrackingRefBased/>
  <w15:docId w15:val="{A225D456-62DB-47F4-89B8-346121C6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Лозовикова</dc:creator>
  <cp:keywords/>
  <dc:description/>
  <cp:lastModifiedBy>Анна Лозовикова</cp:lastModifiedBy>
  <cp:revision>2</cp:revision>
  <dcterms:created xsi:type="dcterms:W3CDTF">2023-08-28T04:30:00Z</dcterms:created>
  <dcterms:modified xsi:type="dcterms:W3CDTF">2023-08-28T06:09:00Z</dcterms:modified>
</cp:coreProperties>
</file>